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29"/>
        </w:rPr>
      </w:pPr>
    </w:p>
    <w:p>
      <w:pPr>
        <w:pStyle w:val="Heading1"/>
        <w:spacing w:before="92"/>
        <w:ind w:left="5090"/>
        <w:rPr>
          <w:b w:val="0"/>
        </w:rPr>
      </w:pPr>
      <w:r>
        <w:rPr/>
        <w:drawing>
          <wp:anchor distT="0" distB="0" distL="0" distR="0" allowOverlap="1" layoutInCell="1" locked="0" behindDoc="1" simplePos="0" relativeHeight="487541248">
            <wp:simplePos x="0" y="0"/>
            <wp:positionH relativeFrom="page">
              <wp:posOffset>125095</wp:posOffset>
            </wp:positionH>
            <wp:positionV relativeFrom="paragraph">
              <wp:posOffset>-948081</wp:posOffset>
            </wp:positionV>
            <wp:extent cx="7562850" cy="164513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645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ESQUEMA</w:t>
      </w:r>
      <w:r>
        <w:rPr>
          <w:spacing w:val="-9"/>
        </w:rPr>
        <w:t> </w:t>
      </w:r>
      <w:r>
        <w:rPr/>
        <w:t>PARA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FACULTAD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CIENCIAS JURÍDICAS</w:t>
      </w:r>
      <w:r>
        <w:rPr>
          <w:spacing w:val="-64"/>
        </w:rPr>
        <w:t> </w:t>
      </w:r>
      <w:r>
        <w:rPr/>
        <w:t>Y</w:t>
      </w:r>
      <w:r>
        <w:rPr>
          <w:spacing w:val="-3"/>
        </w:rPr>
        <w:t> </w:t>
      </w:r>
      <w:r>
        <w:rPr/>
        <w:t>POLÍTICAS</w:t>
      </w:r>
      <w:r>
        <w:rPr>
          <w:spacing w:val="2"/>
        </w:rPr>
        <w:t> </w:t>
      </w:r>
      <w:r>
        <w:rPr>
          <w:b w:val="0"/>
        </w:rPr>
        <w:t>(DERECHO)</w:t>
      </w:r>
    </w:p>
    <w:p>
      <w:pPr>
        <w:pStyle w:val="BodyText"/>
      </w:pPr>
    </w:p>
    <w:p>
      <w:pPr>
        <w:spacing w:before="0"/>
        <w:ind w:left="5330" w:right="4695" w:firstLine="192"/>
        <w:jc w:val="left"/>
        <w:rPr>
          <w:b/>
          <w:sz w:val="24"/>
        </w:rPr>
      </w:pPr>
      <w:r>
        <w:rPr>
          <w:b/>
          <w:sz w:val="24"/>
        </w:rPr>
        <w:t>CAPITULO I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EL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PROBLEMA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2426" w:val="left" w:leader="none"/>
        </w:tabs>
        <w:spacing w:line="240" w:lineRule="auto" w:before="0" w:after="0"/>
        <w:ind w:left="2426" w:right="0" w:hanging="358"/>
        <w:jc w:val="left"/>
        <w:rPr>
          <w:sz w:val="24"/>
        </w:rPr>
      </w:pPr>
      <w:r>
        <w:rPr>
          <w:sz w:val="24"/>
        </w:rPr>
        <w:t>Planteamiento</w:t>
      </w:r>
      <w:r>
        <w:rPr>
          <w:spacing w:val="-3"/>
          <w:sz w:val="24"/>
        </w:rPr>
        <w:t> </w:t>
      </w:r>
      <w:r>
        <w:rPr>
          <w:sz w:val="24"/>
        </w:rPr>
        <w:t>del</w:t>
      </w:r>
      <w:r>
        <w:rPr>
          <w:spacing w:val="-3"/>
          <w:sz w:val="24"/>
        </w:rPr>
        <w:t> </w:t>
      </w:r>
      <w:r>
        <w:rPr>
          <w:sz w:val="24"/>
        </w:rPr>
        <w:t>Problema</w:t>
      </w:r>
    </w:p>
    <w:p>
      <w:pPr>
        <w:pStyle w:val="ListParagraph"/>
        <w:numPr>
          <w:ilvl w:val="0"/>
          <w:numId w:val="1"/>
        </w:numPr>
        <w:tabs>
          <w:tab w:pos="2426" w:val="left" w:leader="none"/>
        </w:tabs>
        <w:spacing w:line="240" w:lineRule="auto" w:before="0" w:after="0"/>
        <w:ind w:left="2426" w:right="0" w:hanging="358"/>
        <w:jc w:val="left"/>
        <w:rPr>
          <w:sz w:val="24"/>
        </w:rPr>
      </w:pPr>
      <w:r>
        <w:rPr>
          <w:sz w:val="24"/>
        </w:rPr>
        <w:t>Objetivos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5"/>
          <w:sz w:val="24"/>
        </w:rPr>
        <w:t> </w:t>
      </w:r>
      <w:r>
        <w:rPr>
          <w:sz w:val="24"/>
        </w:rPr>
        <w:t>Investigación</w:t>
      </w:r>
    </w:p>
    <w:p>
      <w:pPr>
        <w:pStyle w:val="ListParagraph"/>
        <w:numPr>
          <w:ilvl w:val="1"/>
          <w:numId w:val="1"/>
        </w:numPr>
        <w:tabs>
          <w:tab w:pos="2918" w:val="left" w:leader="none"/>
        </w:tabs>
        <w:spacing w:line="240" w:lineRule="auto" w:before="0" w:after="0"/>
        <w:ind w:left="2918" w:right="0" w:hanging="492"/>
        <w:jc w:val="left"/>
        <w:rPr>
          <w:sz w:val="24"/>
        </w:rPr>
      </w:pPr>
      <w:r>
        <w:rPr>
          <w:sz w:val="24"/>
        </w:rPr>
        <w:t>Objetivo</w:t>
      </w:r>
      <w:r>
        <w:rPr>
          <w:spacing w:val="-2"/>
          <w:sz w:val="24"/>
        </w:rPr>
        <w:t> </w:t>
      </w:r>
      <w:r>
        <w:rPr>
          <w:sz w:val="24"/>
        </w:rPr>
        <w:t>General</w:t>
      </w:r>
    </w:p>
    <w:p>
      <w:pPr>
        <w:pStyle w:val="ListParagraph"/>
        <w:numPr>
          <w:ilvl w:val="1"/>
          <w:numId w:val="1"/>
        </w:numPr>
        <w:tabs>
          <w:tab w:pos="2918" w:val="left" w:leader="none"/>
        </w:tabs>
        <w:spacing w:line="240" w:lineRule="auto" w:before="0" w:after="0"/>
        <w:ind w:left="2918" w:right="0" w:hanging="492"/>
        <w:jc w:val="left"/>
        <w:rPr>
          <w:sz w:val="24"/>
        </w:rPr>
      </w:pPr>
      <w:r>
        <w:rPr>
          <w:sz w:val="24"/>
        </w:rPr>
        <w:t>Objetivos</w:t>
      </w:r>
      <w:r>
        <w:rPr>
          <w:spacing w:val="-3"/>
          <w:sz w:val="24"/>
        </w:rPr>
        <w:t> </w:t>
      </w:r>
      <w:r>
        <w:rPr>
          <w:sz w:val="24"/>
        </w:rPr>
        <w:t>Específicos</w:t>
      </w:r>
    </w:p>
    <w:p>
      <w:pPr>
        <w:pStyle w:val="ListParagraph"/>
        <w:numPr>
          <w:ilvl w:val="0"/>
          <w:numId w:val="1"/>
        </w:numPr>
        <w:tabs>
          <w:tab w:pos="2460" w:val="left" w:leader="none"/>
        </w:tabs>
        <w:spacing w:line="240" w:lineRule="auto" w:before="0" w:after="0"/>
        <w:ind w:left="2459" w:right="0" w:hanging="392"/>
        <w:jc w:val="left"/>
        <w:rPr>
          <w:sz w:val="24"/>
        </w:rPr>
      </w:pPr>
      <w:r>
        <w:rPr>
          <w:sz w:val="24"/>
        </w:rPr>
        <w:t>Justificación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z w:val="24"/>
        </w:rPr>
        <w:t>Investigación</w:t>
      </w:r>
    </w:p>
    <w:p>
      <w:pPr>
        <w:pStyle w:val="ListParagraph"/>
        <w:numPr>
          <w:ilvl w:val="0"/>
          <w:numId w:val="1"/>
        </w:numPr>
        <w:tabs>
          <w:tab w:pos="2460" w:val="left" w:leader="none"/>
        </w:tabs>
        <w:spacing w:line="240" w:lineRule="auto" w:before="0" w:after="0"/>
        <w:ind w:left="2459" w:right="0" w:hanging="392"/>
        <w:jc w:val="left"/>
        <w:rPr>
          <w:sz w:val="24"/>
        </w:rPr>
      </w:pPr>
      <w:r>
        <w:rPr>
          <w:sz w:val="24"/>
        </w:rPr>
        <w:t>Delimitación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Investigación</w:t>
      </w:r>
    </w:p>
    <w:p>
      <w:pPr>
        <w:pStyle w:val="BodyText"/>
        <w:spacing w:before="1"/>
      </w:pPr>
    </w:p>
    <w:p>
      <w:pPr>
        <w:pStyle w:val="Heading1"/>
        <w:ind w:left="5169" w:right="4542" w:firstLine="2"/>
        <w:jc w:val="center"/>
      </w:pPr>
      <w:r>
        <w:rPr/>
        <w:t>CAPÍTULO II</w:t>
      </w:r>
      <w:r>
        <w:rPr>
          <w:spacing w:val="1"/>
        </w:rPr>
        <w:t> </w:t>
      </w:r>
      <w:r>
        <w:rPr/>
        <w:t>MARCO</w:t>
      </w:r>
      <w:r>
        <w:rPr>
          <w:spacing w:val="-14"/>
        </w:rPr>
        <w:t> </w:t>
      </w:r>
      <w:r>
        <w:rPr/>
        <w:t>TEÓRICO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2426" w:val="left" w:leader="none"/>
        </w:tabs>
        <w:spacing w:line="240" w:lineRule="auto" w:before="0" w:after="0"/>
        <w:ind w:left="2426" w:right="0" w:hanging="358"/>
        <w:jc w:val="left"/>
        <w:rPr>
          <w:sz w:val="24"/>
        </w:rPr>
      </w:pPr>
      <w:r>
        <w:rPr>
          <w:sz w:val="24"/>
        </w:rPr>
        <w:t>Antecedentes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Investigación</w:t>
      </w:r>
    </w:p>
    <w:p>
      <w:pPr>
        <w:pStyle w:val="ListParagraph"/>
        <w:numPr>
          <w:ilvl w:val="0"/>
          <w:numId w:val="2"/>
        </w:numPr>
        <w:tabs>
          <w:tab w:pos="2426" w:val="left" w:leader="none"/>
        </w:tabs>
        <w:spacing w:line="240" w:lineRule="auto" w:before="0" w:after="0"/>
        <w:ind w:left="2426" w:right="0" w:hanging="358"/>
        <w:jc w:val="left"/>
        <w:rPr>
          <w:sz w:val="24"/>
        </w:rPr>
      </w:pPr>
      <w:r>
        <w:rPr>
          <w:sz w:val="24"/>
        </w:rPr>
        <w:t>Bases</w:t>
      </w:r>
      <w:r>
        <w:rPr>
          <w:spacing w:val="59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Fundamentación</w:t>
      </w:r>
      <w:r>
        <w:rPr>
          <w:spacing w:val="-4"/>
          <w:sz w:val="24"/>
        </w:rPr>
        <w:t> </w:t>
      </w:r>
      <w:r>
        <w:rPr>
          <w:sz w:val="24"/>
        </w:rPr>
        <w:t>Teórica-Legal-Doctrinal</w:t>
      </w:r>
    </w:p>
    <w:p>
      <w:pPr>
        <w:pStyle w:val="ListParagraph"/>
        <w:numPr>
          <w:ilvl w:val="1"/>
          <w:numId w:val="2"/>
        </w:numPr>
        <w:tabs>
          <w:tab w:pos="2918" w:val="left" w:leader="none"/>
        </w:tabs>
        <w:spacing w:line="240" w:lineRule="auto" w:before="0" w:after="0"/>
        <w:ind w:left="2918" w:right="0" w:hanging="492"/>
        <w:jc w:val="left"/>
        <w:rPr>
          <w:sz w:val="24"/>
        </w:rPr>
      </w:pPr>
      <w:r>
        <w:rPr>
          <w:sz w:val="24"/>
        </w:rPr>
        <w:t>Bases</w:t>
      </w:r>
      <w:r>
        <w:rPr>
          <w:spacing w:val="-5"/>
          <w:sz w:val="24"/>
        </w:rPr>
        <w:t> </w:t>
      </w:r>
      <w:r>
        <w:rPr>
          <w:sz w:val="24"/>
        </w:rPr>
        <w:t>Legales,</w:t>
      </w:r>
      <w:r>
        <w:rPr>
          <w:spacing w:val="-2"/>
          <w:sz w:val="24"/>
        </w:rPr>
        <w:t> </w:t>
      </w:r>
      <w:r>
        <w:rPr>
          <w:sz w:val="24"/>
        </w:rPr>
        <w:t>Jurisprudenciales</w:t>
      </w:r>
      <w:r>
        <w:rPr>
          <w:spacing w:val="-3"/>
          <w:sz w:val="24"/>
        </w:rPr>
        <w:t> </w:t>
      </w:r>
      <w:r>
        <w:rPr>
          <w:sz w:val="24"/>
        </w:rPr>
        <w:t>y</w:t>
      </w:r>
      <w:r>
        <w:rPr>
          <w:spacing w:val="-4"/>
          <w:sz w:val="24"/>
        </w:rPr>
        <w:t> </w:t>
      </w:r>
      <w:r>
        <w:rPr>
          <w:sz w:val="24"/>
        </w:rPr>
        <w:t>Doctrinales</w:t>
      </w:r>
    </w:p>
    <w:p>
      <w:pPr>
        <w:pStyle w:val="ListParagraph"/>
        <w:numPr>
          <w:ilvl w:val="1"/>
          <w:numId w:val="2"/>
        </w:numPr>
        <w:tabs>
          <w:tab w:pos="2918" w:val="left" w:leader="none"/>
        </w:tabs>
        <w:spacing w:line="240" w:lineRule="auto" w:before="0" w:after="0"/>
        <w:ind w:left="2918" w:right="0" w:hanging="492"/>
        <w:jc w:val="left"/>
        <w:rPr>
          <w:sz w:val="24"/>
        </w:rPr>
      </w:pPr>
      <w:r>
        <w:rPr>
          <w:sz w:val="24"/>
        </w:rPr>
        <w:t>Costumbre</w:t>
      </w:r>
      <w:r>
        <w:rPr>
          <w:spacing w:val="-2"/>
          <w:sz w:val="24"/>
        </w:rPr>
        <w:t> </w:t>
      </w:r>
      <w:r>
        <w:rPr>
          <w:sz w:val="24"/>
        </w:rPr>
        <w:t>(Opcional)</w:t>
      </w:r>
    </w:p>
    <w:p>
      <w:pPr>
        <w:pStyle w:val="ListParagraph"/>
        <w:numPr>
          <w:ilvl w:val="0"/>
          <w:numId w:val="2"/>
        </w:numPr>
        <w:tabs>
          <w:tab w:pos="2426" w:val="left" w:leader="none"/>
        </w:tabs>
        <w:spacing w:line="240" w:lineRule="auto" w:before="0" w:after="0"/>
        <w:ind w:left="2426" w:right="6913" w:hanging="2426"/>
        <w:jc w:val="right"/>
        <w:rPr>
          <w:sz w:val="24"/>
        </w:rPr>
      </w:pPr>
      <w:r>
        <w:rPr>
          <w:sz w:val="24"/>
        </w:rPr>
        <w:t>Sistema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Categorías</w:t>
      </w:r>
    </w:p>
    <w:p>
      <w:pPr>
        <w:pStyle w:val="ListParagraph"/>
        <w:numPr>
          <w:ilvl w:val="1"/>
          <w:numId w:val="2"/>
        </w:numPr>
        <w:tabs>
          <w:tab w:pos="492" w:val="left" w:leader="none"/>
        </w:tabs>
        <w:spacing w:line="240" w:lineRule="auto" w:before="0" w:after="0"/>
        <w:ind w:left="2918" w:right="6856" w:hanging="2918"/>
        <w:jc w:val="right"/>
        <w:rPr>
          <w:sz w:val="24"/>
        </w:rPr>
      </w:pPr>
      <w:r>
        <w:rPr>
          <w:sz w:val="24"/>
        </w:rPr>
        <w:t>Definición</w:t>
      </w:r>
      <w:r>
        <w:rPr>
          <w:spacing w:val="-2"/>
          <w:sz w:val="24"/>
        </w:rPr>
        <w:t> </w:t>
      </w:r>
      <w:r>
        <w:rPr>
          <w:sz w:val="24"/>
        </w:rPr>
        <w:t>Nominal</w:t>
      </w:r>
    </w:p>
    <w:p>
      <w:pPr>
        <w:pStyle w:val="ListParagraph"/>
        <w:numPr>
          <w:ilvl w:val="1"/>
          <w:numId w:val="2"/>
        </w:numPr>
        <w:tabs>
          <w:tab w:pos="2918" w:val="left" w:leader="none"/>
        </w:tabs>
        <w:spacing w:line="240" w:lineRule="auto" w:before="0" w:after="0"/>
        <w:ind w:left="2918" w:right="0" w:hanging="492"/>
        <w:jc w:val="left"/>
        <w:rPr>
          <w:sz w:val="24"/>
        </w:rPr>
      </w:pPr>
      <w:r>
        <w:rPr>
          <w:sz w:val="24"/>
        </w:rPr>
        <w:t>Definición</w:t>
      </w:r>
      <w:r>
        <w:rPr>
          <w:spacing w:val="-3"/>
          <w:sz w:val="24"/>
        </w:rPr>
        <w:t> </w:t>
      </w:r>
      <w:r>
        <w:rPr>
          <w:sz w:val="24"/>
        </w:rPr>
        <w:t>Conceptual</w:t>
      </w:r>
    </w:p>
    <w:p>
      <w:pPr>
        <w:pStyle w:val="ListParagraph"/>
        <w:numPr>
          <w:ilvl w:val="1"/>
          <w:numId w:val="2"/>
        </w:numPr>
        <w:tabs>
          <w:tab w:pos="2918" w:val="left" w:leader="none"/>
        </w:tabs>
        <w:spacing w:line="240" w:lineRule="auto" w:before="0" w:after="0"/>
        <w:ind w:left="2918" w:right="0" w:hanging="492"/>
        <w:jc w:val="left"/>
        <w:rPr>
          <w:sz w:val="24"/>
        </w:rPr>
      </w:pPr>
      <w:r>
        <w:rPr>
          <w:sz w:val="24"/>
        </w:rPr>
        <w:t>Definición</w:t>
      </w:r>
      <w:r>
        <w:rPr>
          <w:spacing w:val="-2"/>
          <w:sz w:val="24"/>
        </w:rPr>
        <w:t> </w:t>
      </w:r>
      <w:r>
        <w:rPr>
          <w:sz w:val="24"/>
        </w:rPr>
        <w:t>Operacional</w:t>
      </w:r>
    </w:p>
    <w:p>
      <w:pPr>
        <w:pStyle w:val="BodyText"/>
        <w:ind w:left="2068"/>
      </w:pPr>
      <w:r>
        <w:rPr/>
        <w:t>Cuadro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Operacionalización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Categorías</w:t>
      </w:r>
    </w:p>
    <w:p>
      <w:pPr>
        <w:pStyle w:val="BodyText"/>
        <w:rPr>
          <w:sz w:val="28"/>
        </w:rPr>
      </w:pPr>
    </w:p>
    <w:p>
      <w:pPr>
        <w:pStyle w:val="Heading1"/>
        <w:ind w:left="4716" w:right="4084" w:firstLine="741"/>
      </w:pPr>
      <w:r>
        <w:rPr/>
        <w:t>CAPÍTULO III</w:t>
      </w:r>
      <w:r>
        <w:rPr>
          <w:spacing w:val="1"/>
        </w:rPr>
        <w:t> </w:t>
      </w:r>
      <w:r>
        <w:rPr/>
        <w:t>MARCO</w:t>
      </w:r>
      <w:r>
        <w:rPr>
          <w:spacing w:val="-14"/>
        </w:rPr>
        <w:t> </w:t>
      </w:r>
      <w:r>
        <w:rPr/>
        <w:t>METODOLÓGICO</w:t>
      </w:r>
    </w:p>
    <w:p>
      <w:pPr>
        <w:pStyle w:val="BodyText"/>
        <w:rPr>
          <w:b/>
          <w:sz w:val="16"/>
        </w:rPr>
      </w:pPr>
    </w:p>
    <w:p>
      <w:pPr>
        <w:spacing w:after="0"/>
        <w:rPr>
          <w:sz w:val="16"/>
        </w:rPr>
        <w:sectPr>
          <w:type w:val="continuous"/>
          <w:pgSz w:w="12240" w:h="15840"/>
          <w:pgMar w:top="120" w:bottom="0" w:left="200" w:right="260"/>
        </w:sectPr>
      </w:pPr>
    </w:p>
    <w:p>
      <w:pPr>
        <w:pStyle w:val="ListParagraph"/>
        <w:numPr>
          <w:ilvl w:val="0"/>
          <w:numId w:val="3"/>
        </w:numPr>
        <w:tabs>
          <w:tab w:pos="2426" w:val="left" w:leader="none"/>
        </w:tabs>
        <w:spacing w:line="240" w:lineRule="auto" w:before="92" w:after="0"/>
        <w:ind w:left="2426" w:right="0" w:hanging="358"/>
        <w:jc w:val="left"/>
        <w:rPr>
          <w:sz w:val="24"/>
        </w:rPr>
      </w:pPr>
      <w:r>
        <w:rPr>
          <w:sz w:val="24"/>
        </w:rPr>
        <w:t>Tipo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Investigación</w:t>
      </w:r>
    </w:p>
    <w:p>
      <w:pPr>
        <w:pStyle w:val="ListParagraph"/>
        <w:numPr>
          <w:ilvl w:val="0"/>
          <w:numId w:val="3"/>
        </w:numPr>
        <w:tabs>
          <w:tab w:pos="2426" w:val="left" w:leader="none"/>
        </w:tabs>
        <w:spacing w:line="240" w:lineRule="auto" w:before="0" w:after="0"/>
        <w:ind w:left="2426" w:right="0" w:hanging="358"/>
        <w:jc w:val="left"/>
        <w:rPr>
          <w:sz w:val="24"/>
        </w:rPr>
      </w:pPr>
      <w:r>
        <w:rPr>
          <w:sz w:val="24"/>
        </w:rPr>
        <w:t>Población</w:t>
      </w:r>
    </w:p>
    <w:p>
      <w:pPr>
        <w:pStyle w:val="ListParagraph"/>
        <w:numPr>
          <w:ilvl w:val="0"/>
          <w:numId w:val="3"/>
        </w:numPr>
        <w:tabs>
          <w:tab w:pos="2426" w:val="left" w:leader="none"/>
        </w:tabs>
        <w:spacing w:line="240" w:lineRule="auto" w:before="0" w:after="0"/>
        <w:ind w:left="2426" w:right="0" w:hanging="358"/>
        <w:jc w:val="left"/>
        <w:rPr>
          <w:sz w:val="24"/>
        </w:rPr>
      </w:pPr>
      <w:r>
        <w:rPr>
          <w:sz w:val="24"/>
        </w:rPr>
        <w:t>Técnicas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Observación</w:t>
      </w:r>
    </w:p>
    <w:p>
      <w:pPr>
        <w:pStyle w:val="ListParagraph"/>
        <w:numPr>
          <w:ilvl w:val="1"/>
          <w:numId w:val="3"/>
        </w:numPr>
        <w:tabs>
          <w:tab w:pos="2918" w:val="left" w:leader="none"/>
        </w:tabs>
        <w:spacing w:line="240" w:lineRule="auto" w:before="0" w:after="0"/>
        <w:ind w:left="2918" w:right="0" w:hanging="492"/>
        <w:jc w:val="left"/>
        <w:rPr>
          <w:sz w:val="24"/>
        </w:rPr>
      </w:pPr>
      <w:r>
        <w:rPr>
          <w:sz w:val="24"/>
        </w:rPr>
        <w:t>Instrumento(s)</w:t>
      </w:r>
    </w:p>
    <w:p>
      <w:pPr>
        <w:pStyle w:val="ListParagraph"/>
        <w:numPr>
          <w:ilvl w:val="1"/>
          <w:numId w:val="3"/>
        </w:numPr>
        <w:tabs>
          <w:tab w:pos="2918" w:val="left" w:leader="none"/>
        </w:tabs>
        <w:spacing w:line="240" w:lineRule="auto" w:before="0" w:after="0"/>
        <w:ind w:left="2918" w:right="0" w:hanging="492"/>
        <w:jc w:val="left"/>
        <w:rPr>
          <w:sz w:val="24"/>
        </w:rPr>
      </w:pPr>
      <w:r>
        <w:rPr>
          <w:sz w:val="24"/>
        </w:rPr>
        <w:t>Validez</w:t>
      </w:r>
    </w:p>
    <w:p>
      <w:pPr>
        <w:spacing w:line="240" w:lineRule="auto" w:before="0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</w:pPr>
    </w:p>
    <w:p>
      <w:pPr>
        <w:pStyle w:val="Heading1"/>
        <w:ind w:right="4808" w:hanging="15"/>
      </w:pPr>
      <w:r>
        <w:rPr/>
        <w:t>CAPÍTULO</w:t>
      </w:r>
      <w:r>
        <w:rPr>
          <w:spacing w:val="-15"/>
        </w:rPr>
        <w:t> </w:t>
      </w:r>
      <w:r>
        <w:rPr/>
        <w:t>IV</w:t>
      </w:r>
      <w:r>
        <w:rPr>
          <w:spacing w:val="-63"/>
        </w:rPr>
        <w:t> </w:t>
      </w:r>
      <w:r>
        <w:rPr/>
        <w:t>RESULTADO</w:t>
      </w:r>
    </w:p>
    <w:p>
      <w:pPr>
        <w:spacing w:after="0"/>
        <w:sectPr>
          <w:type w:val="continuous"/>
          <w:pgSz w:w="12240" w:h="15840"/>
          <w:pgMar w:top="120" w:bottom="0" w:left="200" w:right="260"/>
          <w:cols w:num="2" w:equalWidth="0">
            <w:col w:w="5133" w:space="40"/>
            <w:col w:w="6607"/>
          </w:cols>
        </w:sectPr>
      </w:pPr>
    </w:p>
    <w:p>
      <w:pPr>
        <w:pStyle w:val="BodyText"/>
        <w:spacing w:before="1"/>
        <w:rPr>
          <w:b/>
          <w:sz w:val="16"/>
        </w:rPr>
      </w:pPr>
    </w:p>
    <w:p>
      <w:pPr>
        <w:pStyle w:val="ListParagraph"/>
        <w:numPr>
          <w:ilvl w:val="0"/>
          <w:numId w:val="4"/>
        </w:numPr>
        <w:tabs>
          <w:tab w:pos="2426" w:val="left" w:leader="none"/>
        </w:tabs>
        <w:spacing w:line="240" w:lineRule="auto" w:before="92" w:after="0"/>
        <w:ind w:left="2426" w:right="0" w:hanging="358"/>
        <w:jc w:val="left"/>
        <w:rPr>
          <w:sz w:val="24"/>
        </w:rPr>
      </w:pPr>
      <w:r>
        <w:rPr>
          <w:sz w:val="24"/>
        </w:rPr>
        <w:t>Análisis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los</w:t>
      </w:r>
      <w:r>
        <w:rPr>
          <w:spacing w:val="-1"/>
          <w:sz w:val="24"/>
        </w:rPr>
        <w:t> </w:t>
      </w:r>
      <w:r>
        <w:rPr>
          <w:sz w:val="24"/>
        </w:rPr>
        <w:t>Resultados</w:t>
      </w:r>
    </w:p>
    <w:p>
      <w:pPr>
        <w:pStyle w:val="ListParagraph"/>
        <w:numPr>
          <w:ilvl w:val="0"/>
          <w:numId w:val="4"/>
        </w:numPr>
        <w:tabs>
          <w:tab w:pos="2426" w:val="left" w:leader="none"/>
        </w:tabs>
        <w:spacing w:line="240" w:lineRule="auto" w:before="0" w:after="0"/>
        <w:ind w:left="2426" w:right="0" w:hanging="358"/>
        <w:jc w:val="left"/>
        <w:rPr>
          <w:sz w:val="24"/>
        </w:rPr>
      </w:pPr>
      <w:r>
        <w:rPr>
          <w:sz w:val="24"/>
        </w:rPr>
        <w:t>Discusión de</w:t>
      </w:r>
      <w:r>
        <w:rPr>
          <w:spacing w:val="-3"/>
          <w:sz w:val="24"/>
        </w:rPr>
        <w:t> </w:t>
      </w:r>
      <w:r>
        <w:rPr>
          <w:sz w:val="24"/>
        </w:rPr>
        <w:t>los</w:t>
      </w:r>
      <w:r>
        <w:rPr>
          <w:spacing w:val="-1"/>
          <w:sz w:val="24"/>
        </w:rPr>
        <w:t> </w:t>
      </w:r>
      <w:r>
        <w:rPr>
          <w:sz w:val="24"/>
        </w:rPr>
        <w:t>Resultados</w:t>
      </w:r>
    </w:p>
    <w:p>
      <w:pPr>
        <w:pStyle w:val="ListParagraph"/>
        <w:numPr>
          <w:ilvl w:val="0"/>
          <w:numId w:val="4"/>
        </w:numPr>
        <w:tabs>
          <w:tab w:pos="2426" w:val="left" w:leader="none"/>
        </w:tabs>
        <w:spacing w:line="240" w:lineRule="auto" w:before="0" w:after="0"/>
        <w:ind w:left="2426" w:right="0" w:hanging="358"/>
        <w:jc w:val="left"/>
        <w:rPr>
          <w:sz w:val="24"/>
        </w:rPr>
      </w:pPr>
      <w:r>
        <w:rPr>
          <w:sz w:val="24"/>
        </w:rPr>
        <w:t>Uso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las</w:t>
      </w:r>
      <w:r>
        <w:rPr>
          <w:spacing w:val="-4"/>
          <w:sz w:val="24"/>
        </w:rPr>
        <w:t> </w:t>
      </w:r>
      <w:r>
        <w:rPr>
          <w:sz w:val="24"/>
        </w:rPr>
        <w:t>Técnicas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Análisis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Interpretación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los</w:t>
      </w:r>
      <w:r>
        <w:rPr>
          <w:spacing w:val="-2"/>
          <w:sz w:val="24"/>
        </w:rPr>
        <w:t> </w:t>
      </w:r>
      <w:r>
        <w:rPr>
          <w:sz w:val="24"/>
        </w:rPr>
        <w:t>Resultados</w:t>
      </w:r>
    </w:p>
    <w:p>
      <w:pPr>
        <w:pStyle w:val="BodyText"/>
        <w:rPr>
          <w:sz w:val="28"/>
        </w:rPr>
      </w:pPr>
    </w:p>
    <w:p>
      <w:pPr>
        <w:pStyle w:val="Title"/>
        <w:spacing w:before="1"/>
        <w:ind w:right="5811"/>
      </w:pPr>
      <w:r>
        <w:rPr/>
        <w:t>Conclusiones</w:t>
      </w:r>
      <w:r>
        <w:rPr>
          <w:spacing w:val="1"/>
        </w:rPr>
        <w:t> </w:t>
      </w:r>
      <w:r>
        <w:rPr/>
        <w:t>Recomendaciones</w:t>
      </w:r>
      <w:r>
        <w:rPr>
          <w:spacing w:val="-9"/>
        </w:rPr>
        <w:t> </w:t>
      </w:r>
      <w:r>
        <w:rPr/>
        <w:t>(opcional)</w:t>
      </w:r>
    </w:p>
    <w:p>
      <w:pPr>
        <w:pStyle w:val="Title"/>
        <w:spacing w:line="321" w:lineRule="exact"/>
      </w:pPr>
      <w:r>
        <w:rPr/>
        <w:t>Referencias</w:t>
      </w:r>
      <w:r>
        <w:rPr>
          <w:spacing w:val="-7"/>
        </w:rPr>
        <w:t> </w:t>
      </w:r>
      <w:r>
        <w:rPr/>
        <w:t>Bibliográficas.</w:t>
      </w:r>
      <w:r>
        <w:rPr>
          <w:spacing w:val="-2"/>
        </w:rPr>
        <w:t> </w:t>
      </w:r>
      <w:r>
        <w:rPr/>
        <w:t>Anexos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3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194696</wp:posOffset>
            </wp:positionH>
            <wp:positionV relativeFrom="paragraph">
              <wp:posOffset>112069</wp:posOffset>
            </wp:positionV>
            <wp:extent cx="7327629" cy="823436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27629" cy="8234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2240" w:h="15840"/>
      <w:pgMar w:top="120" w:bottom="0" w:left="200" w:right="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."/>
      <w:lvlJc w:val="left"/>
      <w:pPr>
        <w:ind w:left="2426" w:hanging="358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4"/>
        <w:szCs w:val="24"/>
        <w:lang w:val="es-ve" w:eastAsia="en-US" w:bidi="ar-SA"/>
      </w:rPr>
    </w:lvl>
    <w:lvl w:ilvl="1">
      <w:start w:val="0"/>
      <w:numFmt w:val="bullet"/>
      <w:lvlText w:val="•"/>
      <w:lvlJc w:val="left"/>
      <w:pPr>
        <w:ind w:left="3356" w:hanging="358"/>
      </w:pPr>
      <w:rPr>
        <w:rFonts w:hint="default"/>
        <w:lang w:val="es-ve" w:eastAsia="en-US" w:bidi="ar-SA"/>
      </w:rPr>
    </w:lvl>
    <w:lvl w:ilvl="2">
      <w:start w:val="0"/>
      <w:numFmt w:val="bullet"/>
      <w:lvlText w:val="•"/>
      <w:lvlJc w:val="left"/>
      <w:pPr>
        <w:ind w:left="4292" w:hanging="358"/>
      </w:pPr>
      <w:rPr>
        <w:rFonts w:hint="default"/>
        <w:lang w:val="es-ve" w:eastAsia="en-US" w:bidi="ar-SA"/>
      </w:rPr>
    </w:lvl>
    <w:lvl w:ilvl="3">
      <w:start w:val="0"/>
      <w:numFmt w:val="bullet"/>
      <w:lvlText w:val="•"/>
      <w:lvlJc w:val="left"/>
      <w:pPr>
        <w:ind w:left="5228" w:hanging="358"/>
      </w:pPr>
      <w:rPr>
        <w:rFonts w:hint="default"/>
        <w:lang w:val="es-ve" w:eastAsia="en-US" w:bidi="ar-SA"/>
      </w:rPr>
    </w:lvl>
    <w:lvl w:ilvl="4">
      <w:start w:val="0"/>
      <w:numFmt w:val="bullet"/>
      <w:lvlText w:val="•"/>
      <w:lvlJc w:val="left"/>
      <w:pPr>
        <w:ind w:left="6164" w:hanging="358"/>
      </w:pPr>
      <w:rPr>
        <w:rFonts w:hint="default"/>
        <w:lang w:val="es-ve" w:eastAsia="en-US" w:bidi="ar-SA"/>
      </w:rPr>
    </w:lvl>
    <w:lvl w:ilvl="5">
      <w:start w:val="0"/>
      <w:numFmt w:val="bullet"/>
      <w:lvlText w:val="•"/>
      <w:lvlJc w:val="left"/>
      <w:pPr>
        <w:ind w:left="7100" w:hanging="358"/>
      </w:pPr>
      <w:rPr>
        <w:rFonts w:hint="default"/>
        <w:lang w:val="es-ve" w:eastAsia="en-US" w:bidi="ar-SA"/>
      </w:rPr>
    </w:lvl>
    <w:lvl w:ilvl="6">
      <w:start w:val="0"/>
      <w:numFmt w:val="bullet"/>
      <w:lvlText w:val="•"/>
      <w:lvlJc w:val="left"/>
      <w:pPr>
        <w:ind w:left="8036" w:hanging="358"/>
      </w:pPr>
      <w:rPr>
        <w:rFonts w:hint="default"/>
        <w:lang w:val="es-ve" w:eastAsia="en-US" w:bidi="ar-SA"/>
      </w:rPr>
    </w:lvl>
    <w:lvl w:ilvl="7">
      <w:start w:val="0"/>
      <w:numFmt w:val="bullet"/>
      <w:lvlText w:val="•"/>
      <w:lvlJc w:val="left"/>
      <w:pPr>
        <w:ind w:left="8972" w:hanging="358"/>
      </w:pPr>
      <w:rPr>
        <w:rFonts w:hint="default"/>
        <w:lang w:val="es-ve" w:eastAsia="en-US" w:bidi="ar-SA"/>
      </w:rPr>
    </w:lvl>
    <w:lvl w:ilvl="8">
      <w:start w:val="0"/>
      <w:numFmt w:val="bullet"/>
      <w:lvlText w:val="•"/>
      <w:lvlJc w:val="left"/>
      <w:pPr>
        <w:ind w:left="9908" w:hanging="358"/>
      </w:pPr>
      <w:rPr>
        <w:rFonts w:hint="default"/>
        <w:lang w:val="es-ve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2426" w:hanging="358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4"/>
        <w:szCs w:val="24"/>
        <w:lang w:val="es-ve" w:eastAsia="en-US" w:bidi="ar-SA"/>
      </w:rPr>
    </w:lvl>
    <w:lvl w:ilvl="1">
      <w:start w:val="1"/>
      <w:numFmt w:val="decimal"/>
      <w:lvlText w:val="%1.%2."/>
      <w:lvlJc w:val="left"/>
      <w:pPr>
        <w:ind w:left="2918" w:hanging="492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4"/>
        <w:szCs w:val="24"/>
        <w:lang w:val="es-ve" w:eastAsia="en-US" w:bidi="ar-SA"/>
      </w:rPr>
    </w:lvl>
    <w:lvl w:ilvl="2">
      <w:start w:val="0"/>
      <w:numFmt w:val="bullet"/>
      <w:lvlText w:val="•"/>
      <w:lvlJc w:val="left"/>
      <w:pPr>
        <w:ind w:left="3165" w:hanging="492"/>
      </w:pPr>
      <w:rPr>
        <w:rFonts w:hint="default"/>
        <w:lang w:val="es-ve" w:eastAsia="en-US" w:bidi="ar-SA"/>
      </w:rPr>
    </w:lvl>
    <w:lvl w:ilvl="3">
      <w:start w:val="0"/>
      <w:numFmt w:val="bullet"/>
      <w:lvlText w:val="•"/>
      <w:lvlJc w:val="left"/>
      <w:pPr>
        <w:ind w:left="3411" w:hanging="492"/>
      </w:pPr>
      <w:rPr>
        <w:rFonts w:hint="default"/>
        <w:lang w:val="es-ve" w:eastAsia="en-US" w:bidi="ar-SA"/>
      </w:rPr>
    </w:lvl>
    <w:lvl w:ilvl="4">
      <w:start w:val="0"/>
      <w:numFmt w:val="bullet"/>
      <w:lvlText w:val="•"/>
      <w:lvlJc w:val="left"/>
      <w:pPr>
        <w:ind w:left="3657" w:hanging="492"/>
      </w:pPr>
      <w:rPr>
        <w:rFonts w:hint="default"/>
        <w:lang w:val="es-ve" w:eastAsia="en-US" w:bidi="ar-SA"/>
      </w:rPr>
    </w:lvl>
    <w:lvl w:ilvl="5">
      <w:start w:val="0"/>
      <w:numFmt w:val="bullet"/>
      <w:lvlText w:val="•"/>
      <w:lvlJc w:val="left"/>
      <w:pPr>
        <w:ind w:left="3903" w:hanging="492"/>
      </w:pPr>
      <w:rPr>
        <w:rFonts w:hint="default"/>
        <w:lang w:val="es-ve" w:eastAsia="en-US" w:bidi="ar-SA"/>
      </w:rPr>
    </w:lvl>
    <w:lvl w:ilvl="6">
      <w:start w:val="0"/>
      <w:numFmt w:val="bullet"/>
      <w:lvlText w:val="•"/>
      <w:lvlJc w:val="left"/>
      <w:pPr>
        <w:ind w:left="4149" w:hanging="492"/>
      </w:pPr>
      <w:rPr>
        <w:rFonts w:hint="default"/>
        <w:lang w:val="es-ve" w:eastAsia="en-US" w:bidi="ar-SA"/>
      </w:rPr>
    </w:lvl>
    <w:lvl w:ilvl="7">
      <w:start w:val="0"/>
      <w:numFmt w:val="bullet"/>
      <w:lvlText w:val="•"/>
      <w:lvlJc w:val="left"/>
      <w:pPr>
        <w:ind w:left="4394" w:hanging="492"/>
      </w:pPr>
      <w:rPr>
        <w:rFonts w:hint="default"/>
        <w:lang w:val="es-ve" w:eastAsia="en-US" w:bidi="ar-SA"/>
      </w:rPr>
    </w:lvl>
    <w:lvl w:ilvl="8">
      <w:start w:val="0"/>
      <w:numFmt w:val="bullet"/>
      <w:lvlText w:val="•"/>
      <w:lvlJc w:val="left"/>
      <w:pPr>
        <w:ind w:left="4640" w:hanging="492"/>
      </w:pPr>
      <w:rPr>
        <w:rFonts w:hint="default"/>
        <w:lang w:val="es-ve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2426" w:hanging="358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4"/>
        <w:szCs w:val="24"/>
        <w:lang w:val="es-ve" w:eastAsia="en-US" w:bidi="ar-SA"/>
      </w:rPr>
    </w:lvl>
    <w:lvl w:ilvl="1">
      <w:start w:val="1"/>
      <w:numFmt w:val="decimal"/>
      <w:lvlText w:val="%1.%2."/>
      <w:lvlJc w:val="left"/>
      <w:pPr>
        <w:ind w:left="2918" w:hanging="492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4"/>
        <w:szCs w:val="24"/>
        <w:lang w:val="es-ve" w:eastAsia="en-US" w:bidi="ar-SA"/>
      </w:rPr>
    </w:lvl>
    <w:lvl w:ilvl="2">
      <w:start w:val="0"/>
      <w:numFmt w:val="bullet"/>
      <w:lvlText w:val="•"/>
      <w:lvlJc w:val="left"/>
      <w:pPr>
        <w:ind w:left="3904" w:hanging="492"/>
      </w:pPr>
      <w:rPr>
        <w:rFonts w:hint="default"/>
        <w:lang w:val="es-ve" w:eastAsia="en-US" w:bidi="ar-SA"/>
      </w:rPr>
    </w:lvl>
    <w:lvl w:ilvl="3">
      <w:start w:val="0"/>
      <w:numFmt w:val="bullet"/>
      <w:lvlText w:val="•"/>
      <w:lvlJc w:val="left"/>
      <w:pPr>
        <w:ind w:left="4888" w:hanging="492"/>
      </w:pPr>
      <w:rPr>
        <w:rFonts w:hint="default"/>
        <w:lang w:val="es-ve" w:eastAsia="en-US" w:bidi="ar-SA"/>
      </w:rPr>
    </w:lvl>
    <w:lvl w:ilvl="4">
      <w:start w:val="0"/>
      <w:numFmt w:val="bullet"/>
      <w:lvlText w:val="•"/>
      <w:lvlJc w:val="left"/>
      <w:pPr>
        <w:ind w:left="5873" w:hanging="492"/>
      </w:pPr>
      <w:rPr>
        <w:rFonts w:hint="default"/>
        <w:lang w:val="es-ve" w:eastAsia="en-US" w:bidi="ar-SA"/>
      </w:rPr>
    </w:lvl>
    <w:lvl w:ilvl="5">
      <w:start w:val="0"/>
      <w:numFmt w:val="bullet"/>
      <w:lvlText w:val="•"/>
      <w:lvlJc w:val="left"/>
      <w:pPr>
        <w:ind w:left="6857" w:hanging="492"/>
      </w:pPr>
      <w:rPr>
        <w:rFonts w:hint="default"/>
        <w:lang w:val="es-ve" w:eastAsia="en-US" w:bidi="ar-SA"/>
      </w:rPr>
    </w:lvl>
    <w:lvl w:ilvl="6">
      <w:start w:val="0"/>
      <w:numFmt w:val="bullet"/>
      <w:lvlText w:val="•"/>
      <w:lvlJc w:val="left"/>
      <w:pPr>
        <w:ind w:left="7842" w:hanging="492"/>
      </w:pPr>
      <w:rPr>
        <w:rFonts w:hint="default"/>
        <w:lang w:val="es-ve" w:eastAsia="en-US" w:bidi="ar-SA"/>
      </w:rPr>
    </w:lvl>
    <w:lvl w:ilvl="7">
      <w:start w:val="0"/>
      <w:numFmt w:val="bullet"/>
      <w:lvlText w:val="•"/>
      <w:lvlJc w:val="left"/>
      <w:pPr>
        <w:ind w:left="8826" w:hanging="492"/>
      </w:pPr>
      <w:rPr>
        <w:rFonts w:hint="default"/>
        <w:lang w:val="es-ve" w:eastAsia="en-US" w:bidi="ar-SA"/>
      </w:rPr>
    </w:lvl>
    <w:lvl w:ilvl="8">
      <w:start w:val="0"/>
      <w:numFmt w:val="bullet"/>
      <w:lvlText w:val="•"/>
      <w:lvlJc w:val="left"/>
      <w:pPr>
        <w:ind w:left="9811" w:hanging="492"/>
      </w:pPr>
      <w:rPr>
        <w:rFonts w:hint="default"/>
        <w:lang w:val="es-ve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2426" w:hanging="358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4"/>
        <w:szCs w:val="24"/>
        <w:lang w:val="es-ve" w:eastAsia="en-US" w:bidi="ar-SA"/>
      </w:rPr>
    </w:lvl>
    <w:lvl w:ilvl="1">
      <w:start w:val="1"/>
      <w:numFmt w:val="decimal"/>
      <w:lvlText w:val="%1.%2."/>
      <w:lvlJc w:val="left"/>
      <w:pPr>
        <w:ind w:left="2918" w:hanging="492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4"/>
        <w:szCs w:val="24"/>
        <w:lang w:val="es-ve" w:eastAsia="en-US" w:bidi="ar-SA"/>
      </w:rPr>
    </w:lvl>
    <w:lvl w:ilvl="2">
      <w:start w:val="0"/>
      <w:numFmt w:val="bullet"/>
      <w:lvlText w:val="•"/>
      <w:lvlJc w:val="left"/>
      <w:pPr>
        <w:ind w:left="3904" w:hanging="492"/>
      </w:pPr>
      <w:rPr>
        <w:rFonts w:hint="default"/>
        <w:lang w:val="es-ve" w:eastAsia="en-US" w:bidi="ar-SA"/>
      </w:rPr>
    </w:lvl>
    <w:lvl w:ilvl="3">
      <w:start w:val="0"/>
      <w:numFmt w:val="bullet"/>
      <w:lvlText w:val="•"/>
      <w:lvlJc w:val="left"/>
      <w:pPr>
        <w:ind w:left="4888" w:hanging="492"/>
      </w:pPr>
      <w:rPr>
        <w:rFonts w:hint="default"/>
        <w:lang w:val="es-ve" w:eastAsia="en-US" w:bidi="ar-SA"/>
      </w:rPr>
    </w:lvl>
    <w:lvl w:ilvl="4">
      <w:start w:val="0"/>
      <w:numFmt w:val="bullet"/>
      <w:lvlText w:val="•"/>
      <w:lvlJc w:val="left"/>
      <w:pPr>
        <w:ind w:left="5873" w:hanging="492"/>
      </w:pPr>
      <w:rPr>
        <w:rFonts w:hint="default"/>
        <w:lang w:val="es-ve" w:eastAsia="en-US" w:bidi="ar-SA"/>
      </w:rPr>
    </w:lvl>
    <w:lvl w:ilvl="5">
      <w:start w:val="0"/>
      <w:numFmt w:val="bullet"/>
      <w:lvlText w:val="•"/>
      <w:lvlJc w:val="left"/>
      <w:pPr>
        <w:ind w:left="6857" w:hanging="492"/>
      </w:pPr>
      <w:rPr>
        <w:rFonts w:hint="default"/>
        <w:lang w:val="es-ve" w:eastAsia="en-US" w:bidi="ar-SA"/>
      </w:rPr>
    </w:lvl>
    <w:lvl w:ilvl="6">
      <w:start w:val="0"/>
      <w:numFmt w:val="bullet"/>
      <w:lvlText w:val="•"/>
      <w:lvlJc w:val="left"/>
      <w:pPr>
        <w:ind w:left="7842" w:hanging="492"/>
      </w:pPr>
      <w:rPr>
        <w:rFonts w:hint="default"/>
        <w:lang w:val="es-ve" w:eastAsia="en-US" w:bidi="ar-SA"/>
      </w:rPr>
    </w:lvl>
    <w:lvl w:ilvl="7">
      <w:start w:val="0"/>
      <w:numFmt w:val="bullet"/>
      <w:lvlText w:val="•"/>
      <w:lvlJc w:val="left"/>
      <w:pPr>
        <w:ind w:left="8826" w:hanging="492"/>
      </w:pPr>
      <w:rPr>
        <w:rFonts w:hint="default"/>
        <w:lang w:val="es-ve" w:eastAsia="en-US" w:bidi="ar-SA"/>
      </w:rPr>
    </w:lvl>
    <w:lvl w:ilvl="8">
      <w:start w:val="0"/>
      <w:numFmt w:val="bullet"/>
      <w:lvlText w:val="•"/>
      <w:lvlJc w:val="left"/>
      <w:pPr>
        <w:ind w:left="9811" w:hanging="492"/>
      </w:pPr>
      <w:rPr>
        <w:rFonts w:hint="default"/>
        <w:lang w:val="es-ve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ve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s-ve" w:eastAsia="en-US" w:bidi="ar-SA"/>
    </w:rPr>
  </w:style>
  <w:style w:styleId="Heading1" w:type="paragraph">
    <w:name w:val="Heading 1"/>
    <w:basedOn w:val="Normal"/>
    <w:uiPriority w:val="1"/>
    <w:qFormat/>
    <w:pPr>
      <w:ind w:left="285" w:right="1519" w:hanging="1525"/>
      <w:outlineLvl w:val="1"/>
    </w:pPr>
    <w:rPr>
      <w:rFonts w:ascii="Arial" w:hAnsi="Arial" w:eastAsia="Arial" w:cs="Arial"/>
      <w:b/>
      <w:bCs/>
      <w:sz w:val="24"/>
      <w:szCs w:val="24"/>
      <w:lang w:val="es-ve" w:eastAsia="en-US" w:bidi="ar-SA"/>
    </w:rPr>
  </w:style>
  <w:style w:styleId="Title" w:type="paragraph">
    <w:name w:val="Title"/>
    <w:basedOn w:val="Normal"/>
    <w:uiPriority w:val="1"/>
    <w:qFormat/>
    <w:pPr>
      <w:ind w:left="2068"/>
    </w:pPr>
    <w:rPr>
      <w:rFonts w:ascii="Arial" w:hAnsi="Arial" w:eastAsia="Arial" w:cs="Arial"/>
      <w:b/>
      <w:bCs/>
      <w:sz w:val="28"/>
      <w:szCs w:val="28"/>
      <w:lang w:val="es-ve" w:eastAsia="en-US" w:bidi="ar-SA"/>
    </w:rPr>
  </w:style>
  <w:style w:styleId="ListParagraph" w:type="paragraph">
    <w:name w:val="List Paragraph"/>
    <w:basedOn w:val="Normal"/>
    <w:uiPriority w:val="1"/>
    <w:qFormat/>
    <w:pPr>
      <w:ind w:left="2426" w:hanging="358"/>
    </w:pPr>
    <w:rPr>
      <w:rFonts w:ascii="Arial" w:hAnsi="Arial" w:eastAsia="Arial" w:cs="Arial"/>
      <w:lang w:val="es-ve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ve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kbarboza</dc:creator>
  <dcterms:created xsi:type="dcterms:W3CDTF">2022-05-17T16:04:36Z</dcterms:created>
  <dcterms:modified xsi:type="dcterms:W3CDTF">2022-05-17T16:04:36Z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2022-05-17T00:00:00Z</vt:filetime>
  </property>
</Properties>
</file>